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37" w:rsidRDefault="00163268">
      <w:pPr>
        <w:jc w:val="center"/>
      </w:pPr>
      <w:r>
        <w:rPr>
          <w:rFonts w:ascii="Times" w:hAnsi="Times" w:cs="Times"/>
          <w:sz w:val="36"/>
        </w:rPr>
        <w:t>MT. ZION POLICE DEPARTMENT</w:t>
      </w:r>
      <w:r>
        <w:rPr>
          <w:rFonts w:ascii="Times" w:hAnsi="Times" w:cs="Times"/>
          <w:sz w:val="36"/>
        </w:rPr>
        <w:br/>
      </w:r>
      <w:r>
        <w:rPr>
          <w:rFonts w:ascii="Times" w:hAnsi="Times" w:cs="Times"/>
          <w:sz w:val="24"/>
        </w:rPr>
        <w:br/>
        <w:t>“In Service To The Community”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b/>
          <w:sz w:val="24"/>
        </w:rPr>
        <w:t>Adam Skundberg</w:t>
      </w:r>
      <w:r>
        <w:rPr>
          <w:rFonts w:ascii="Times" w:hAnsi="Times" w:cs="Times"/>
          <w:b/>
          <w:sz w:val="24"/>
        </w:rPr>
        <w:br/>
        <w:t>Chief of Police</w:t>
      </w:r>
      <w:r>
        <w:rPr>
          <w:rFonts w:ascii="Times" w:hAnsi="Times" w:cs="Times"/>
          <w:sz w:val="24"/>
        </w:rPr>
        <w:br/>
        <w:t xml:space="preserve">410 West Main Street, </w:t>
      </w:r>
      <w:r>
        <w:rPr>
          <w:rFonts w:ascii="Times" w:hAnsi="Times" w:cs="Times"/>
          <w:sz w:val="24"/>
        </w:rPr>
        <w:br/>
        <w:t>P. O. Box 49, Mt. Zion, Illinois 62549</w:t>
      </w:r>
      <w:r>
        <w:rPr>
          <w:rFonts w:ascii="Times" w:hAnsi="Times" w:cs="Times"/>
          <w:sz w:val="24"/>
        </w:rPr>
        <w:br/>
        <w:t>Telephone (217) 864-4012  Fax (217) 864-4130</w:t>
      </w:r>
      <w:r>
        <w:rPr>
          <w:rFonts w:ascii="Times" w:hAnsi="Times" w:cs="Times"/>
          <w:sz w:val="24"/>
        </w:rPr>
        <w:br/>
      </w:r>
      <w:bookmarkStart w:id="0" w:name="_GoBack"/>
      <w:bookmarkEnd w:id="0"/>
      <w:r>
        <w:rPr>
          <w:rFonts w:ascii="Times" w:hAnsi="Times" w:cs="Times"/>
          <w:sz w:val="24"/>
        </w:rPr>
        <w:br/>
        <w:t xml:space="preserve">Meeting Minutes 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>Mount Zion Board of Police Commissioners Meeting</w:t>
      </w:r>
      <w:r>
        <w:rPr>
          <w:rFonts w:ascii="Times" w:hAnsi="Times" w:cs="Times"/>
          <w:sz w:val="24"/>
        </w:rPr>
        <w:br/>
      </w:r>
    </w:p>
    <w:p w:rsidR="00A63537" w:rsidRDefault="00163268">
      <w:pPr>
        <w:jc w:val="center"/>
      </w:pPr>
      <w:r>
        <w:rPr>
          <w:rFonts w:ascii="Times" w:hAnsi="Times" w:cs="Times"/>
          <w:sz w:val="24"/>
        </w:rPr>
        <w:t>January 8, 2020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 xml:space="preserve"> Mount Zion Police Department</w:t>
      </w:r>
      <w:r>
        <w:rPr>
          <w:rFonts w:ascii="Times" w:hAnsi="Times" w:cs="Times"/>
          <w:sz w:val="24"/>
        </w:rPr>
        <w:br/>
        <w:t>410 West Main Street</w:t>
      </w:r>
      <w:r>
        <w:rPr>
          <w:rFonts w:ascii="Times" w:hAnsi="Times" w:cs="Times"/>
          <w:sz w:val="24"/>
        </w:rPr>
        <w:br/>
        <w:t>Mount Zion, IL</w:t>
      </w:r>
      <w:r>
        <w:rPr>
          <w:rFonts w:ascii="Times" w:hAnsi="Times" w:cs="Times"/>
          <w:sz w:val="24"/>
        </w:rPr>
        <w:br/>
        <w:t xml:space="preserve">  Minutes</w:t>
      </w:r>
    </w:p>
    <w:p w:rsidR="00A63537" w:rsidRDefault="00A63537"/>
    <w:p w:rsidR="00A63537" w:rsidRDefault="00163268">
      <w:r>
        <w:rPr>
          <w:rFonts w:ascii="Times" w:hAnsi="Times" w:cs="Times"/>
          <w:sz w:val="24"/>
        </w:rPr>
        <w:t xml:space="preserve">The MTZ Board of Police Commissioners met on January 8, 2020.  In attendance were Police Commissioners Bob </w:t>
      </w:r>
      <w:proofErr w:type="spellStart"/>
      <w:r>
        <w:rPr>
          <w:rFonts w:ascii="Times" w:hAnsi="Times" w:cs="Times"/>
          <w:sz w:val="24"/>
        </w:rPr>
        <w:t>Kiste</w:t>
      </w:r>
      <w:r>
        <w:rPr>
          <w:rFonts w:ascii="Times" w:hAnsi="Times" w:cs="Times"/>
          <w:sz w:val="24"/>
        </w:rPr>
        <w:t>nfeger</w:t>
      </w:r>
      <w:proofErr w:type="spellEnd"/>
      <w:r>
        <w:rPr>
          <w:rFonts w:ascii="Times" w:hAnsi="Times" w:cs="Times"/>
          <w:sz w:val="24"/>
        </w:rPr>
        <w:t xml:space="preserve"> and Jennifer Harris.  Also present was Lt. Mike Foster and Dispatcher/Records Clerk </w:t>
      </w:r>
      <w:proofErr w:type="gramStart"/>
      <w:r>
        <w:rPr>
          <w:rFonts w:ascii="Times" w:hAnsi="Times" w:cs="Times"/>
          <w:sz w:val="24"/>
        </w:rPr>
        <w:t>Joann</w:t>
      </w:r>
      <w:proofErr w:type="gram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Maulding</w:t>
      </w:r>
      <w:proofErr w:type="spellEnd"/>
      <w:r>
        <w:rPr>
          <w:rFonts w:ascii="Times" w:hAnsi="Times" w:cs="Times"/>
          <w:sz w:val="24"/>
        </w:rPr>
        <w:t xml:space="preserve">.  Commissioner David Beasley was not present.  </w:t>
      </w:r>
      <w:r>
        <w:rPr>
          <w:rFonts w:ascii="Times" w:hAnsi="Times" w:cs="Times"/>
          <w:sz w:val="24"/>
        </w:rPr>
        <w:br/>
        <w:t xml:space="preserve"> </w:t>
      </w:r>
      <w:r>
        <w:rPr>
          <w:rFonts w:ascii="Times" w:hAnsi="Times" w:cs="Times"/>
          <w:sz w:val="24"/>
        </w:rPr>
        <w:br/>
        <w:t xml:space="preserve">The meeting began at 7:00 PM and concluded at 7:25 PM.   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b/>
          <w:sz w:val="24"/>
        </w:rPr>
        <w:t>Public Forum:</w:t>
      </w:r>
      <w:r>
        <w:rPr>
          <w:rFonts w:ascii="Times" w:hAnsi="Times" w:cs="Times"/>
          <w:sz w:val="24"/>
        </w:rPr>
        <w:t xml:space="preserve">  No comments offered</w:t>
      </w:r>
    </w:p>
    <w:p w:rsidR="00A63537" w:rsidRDefault="00163268"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b/>
          <w:sz w:val="24"/>
        </w:rPr>
        <w:t>Appro</w:t>
      </w:r>
      <w:r>
        <w:rPr>
          <w:rFonts w:ascii="Times" w:hAnsi="Times" w:cs="Times"/>
          <w:b/>
          <w:sz w:val="24"/>
        </w:rPr>
        <w:t>val of Minutes:</w:t>
      </w:r>
      <w:r>
        <w:rPr>
          <w:rFonts w:ascii="Times" w:hAnsi="Times" w:cs="Times"/>
          <w:sz w:val="24"/>
        </w:rPr>
        <w:t xml:space="preserve">   Minutes from July 10, 2019 were reviewed.  The date in the first paragraph was corrected (changed to July 10, 2019).  Commission Harris motioned to accept the minutes as corrected; seconded by Commissioner </w:t>
      </w:r>
      <w:proofErr w:type="spellStart"/>
      <w:r>
        <w:rPr>
          <w:rFonts w:ascii="Times" w:hAnsi="Times" w:cs="Times"/>
          <w:sz w:val="24"/>
        </w:rPr>
        <w:t>Kistenfeger</w:t>
      </w:r>
      <w:proofErr w:type="spellEnd"/>
      <w:r>
        <w:rPr>
          <w:rFonts w:ascii="Times" w:hAnsi="Times" w:cs="Times"/>
          <w:sz w:val="24"/>
        </w:rPr>
        <w:t xml:space="preserve">.  Motion carried.  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b/>
          <w:sz w:val="24"/>
        </w:rPr>
        <w:t>Old Business:</w:t>
      </w:r>
      <w:r>
        <w:rPr>
          <w:rFonts w:ascii="Times" w:hAnsi="Times" w:cs="Times"/>
          <w:sz w:val="24"/>
        </w:rPr>
        <w:t xml:space="preserve">   None</w:t>
      </w:r>
    </w:p>
    <w:p w:rsidR="00A63537" w:rsidRDefault="00163268"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b/>
          <w:sz w:val="24"/>
        </w:rPr>
        <w:t>New Business:</w:t>
      </w:r>
      <w:r>
        <w:rPr>
          <w:rFonts w:ascii="Times" w:hAnsi="Times" w:cs="Times"/>
          <w:sz w:val="24"/>
        </w:rPr>
        <w:t xml:space="preserve">  Swearing in of new Commissioner: </w:t>
      </w:r>
    </w:p>
    <w:p w:rsidR="00A63537" w:rsidRDefault="00163268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Brad Allen was sworn in by Commissioner </w:t>
      </w:r>
      <w:proofErr w:type="spellStart"/>
      <w:r>
        <w:rPr>
          <w:rFonts w:ascii="Times" w:hAnsi="Times" w:cs="Times"/>
          <w:sz w:val="24"/>
        </w:rPr>
        <w:t>Kistenfeger</w:t>
      </w:r>
      <w:proofErr w:type="spellEnd"/>
      <w:r>
        <w:rPr>
          <w:rFonts w:ascii="Times" w:hAnsi="Times" w:cs="Times"/>
          <w:sz w:val="24"/>
        </w:rPr>
        <w:t xml:space="preserve">. </w:t>
      </w:r>
    </w:p>
    <w:p w:rsidR="00A63537" w:rsidRDefault="00163268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A63537" w:rsidRDefault="00163268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Annual Election of officers:  </w:t>
      </w:r>
    </w:p>
    <w:p w:rsidR="00A63537" w:rsidRDefault="00163268">
      <w:r>
        <w:rPr>
          <w:rFonts w:ascii="Times" w:hAnsi="Times" w:cs="Times"/>
          <w:sz w:val="24"/>
        </w:rPr>
        <w:lastRenderedPageBreak/>
        <w:tab/>
      </w:r>
      <w:r>
        <w:rPr>
          <w:rFonts w:ascii="Times" w:hAnsi="Times" w:cs="Times"/>
          <w:sz w:val="24"/>
        </w:rPr>
        <w:tab/>
        <w:t xml:space="preserve">Board Chairman: </w:t>
      </w:r>
      <w:r>
        <w:rPr>
          <w:rFonts w:ascii="Times" w:hAnsi="Times" w:cs="Times"/>
          <w:sz w:val="24"/>
        </w:rPr>
        <w:tab/>
        <w:t>Motion made by Commissioner Harris to name Commissioner Allen to positi</w:t>
      </w:r>
      <w:r>
        <w:rPr>
          <w:rFonts w:ascii="Times" w:hAnsi="Times" w:cs="Times"/>
          <w:sz w:val="24"/>
        </w:rPr>
        <w:t xml:space="preserve">on of Board Chairman; seconded by Commissioner </w:t>
      </w:r>
      <w:proofErr w:type="spellStart"/>
      <w:r>
        <w:rPr>
          <w:rFonts w:ascii="Times" w:hAnsi="Times" w:cs="Times"/>
          <w:sz w:val="24"/>
        </w:rPr>
        <w:t>Kistenfeger</w:t>
      </w:r>
      <w:proofErr w:type="spellEnd"/>
      <w:r>
        <w:rPr>
          <w:rFonts w:ascii="Times" w:hAnsi="Times" w:cs="Times"/>
          <w:sz w:val="24"/>
        </w:rPr>
        <w:t>.   All voted in favor of the motion; motion carried.</w:t>
      </w:r>
    </w:p>
    <w:p w:rsidR="00A63537" w:rsidRDefault="00163268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Secretary: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Motion made by Commissioner Harris to name Commissioner </w:t>
      </w:r>
      <w:proofErr w:type="spellStart"/>
      <w:r>
        <w:rPr>
          <w:rFonts w:ascii="Times" w:hAnsi="Times" w:cs="Times"/>
          <w:sz w:val="24"/>
        </w:rPr>
        <w:t>Kistenfeger</w:t>
      </w:r>
      <w:proofErr w:type="spellEnd"/>
      <w:r>
        <w:rPr>
          <w:rFonts w:ascii="Times" w:hAnsi="Times" w:cs="Times"/>
          <w:sz w:val="24"/>
        </w:rPr>
        <w:t xml:space="preserve"> to position of Board Secretary; seconded by Commissioner Allen</w:t>
      </w:r>
      <w:r>
        <w:rPr>
          <w:rFonts w:ascii="Times" w:hAnsi="Times" w:cs="Times"/>
          <w:sz w:val="24"/>
        </w:rPr>
        <w:t>.   All voted in favor of the motion; motion carried.</w:t>
      </w:r>
    </w:p>
    <w:p w:rsidR="00A63537" w:rsidRDefault="00163268"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ab/>
        <w:t xml:space="preserve">  </w:t>
      </w:r>
    </w:p>
    <w:p w:rsidR="00A63537" w:rsidRDefault="00A63537"/>
    <w:p w:rsidR="00A63537" w:rsidRDefault="00163268">
      <w:r>
        <w:rPr>
          <w:rFonts w:ascii="Times" w:hAnsi="Times" w:cs="Times"/>
          <w:b/>
          <w:sz w:val="24"/>
        </w:rPr>
        <w:t xml:space="preserve">Police Report:  </w:t>
      </w:r>
      <w:r>
        <w:rPr>
          <w:rFonts w:ascii="Times" w:hAnsi="Times" w:cs="Times"/>
          <w:sz w:val="24"/>
        </w:rPr>
        <w:t>Lt. Foster reported that the Village Board has included funds for an additional police officer in the Village’s 2020 annual budget but the Village Board has yet to authorize the hi</w:t>
      </w:r>
      <w:r>
        <w:rPr>
          <w:rFonts w:ascii="Times" w:hAnsi="Times" w:cs="Times"/>
          <w:sz w:val="24"/>
        </w:rPr>
        <w:t xml:space="preserve">ring of an additional police officer.   </w:t>
      </w:r>
      <w:r>
        <w:rPr>
          <w:rFonts w:ascii="Times" w:hAnsi="Times" w:cs="Times"/>
          <w:sz w:val="24"/>
        </w:rPr>
        <w:br/>
        <w:t xml:space="preserve"> </w:t>
      </w:r>
    </w:p>
    <w:p w:rsidR="00A63537" w:rsidRDefault="00163268">
      <w:proofErr w:type="gramStart"/>
      <w:r>
        <w:rPr>
          <w:rFonts w:ascii="Times" w:hAnsi="Times" w:cs="Times"/>
          <w:b/>
          <w:sz w:val="24"/>
        </w:rPr>
        <w:t>Next  Board</w:t>
      </w:r>
      <w:proofErr w:type="gramEnd"/>
      <w:r>
        <w:rPr>
          <w:rFonts w:ascii="Times" w:hAnsi="Times" w:cs="Times"/>
          <w:b/>
          <w:sz w:val="24"/>
        </w:rPr>
        <w:t xml:space="preserve"> Meeting:</w:t>
      </w:r>
      <w:r>
        <w:rPr>
          <w:rFonts w:ascii="Times" w:hAnsi="Times" w:cs="Times"/>
          <w:sz w:val="24"/>
        </w:rPr>
        <w:t xml:space="preserve"> April 8, 2020</w:t>
      </w:r>
    </w:p>
    <w:p w:rsidR="00A63537" w:rsidRDefault="00A63537"/>
    <w:p w:rsidR="00A63537" w:rsidRDefault="00163268">
      <w:r>
        <w:rPr>
          <w:rFonts w:ascii="Times" w:hAnsi="Times" w:cs="Times"/>
          <w:b/>
          <w:sz w:val="24"/>
        </w:rPr>
        <w:t xml:space="preserve">Adjournment:  </w:t>
      </w:r>
      <w:r>
        <w:rPr>
          <w:rFonts w:ascii="Times" w:hAnsi="Times" w:cs="Times"/>
          <w:sz w:val="24"/>
        </w:rPr>
        <w:t>Meeting adjourned at 7:25 PM</w:t>
      </w:r>
      <w:r>
        <w:rPr>
          <w:rFonts w:ascii="Times" w:hAnsi="Times" w:cs="Times"/>
          <w:sz w:val="24"/>
        </w:rPr>
        <w:br/>
      </w:r>
    </w:p>
    <w:sectPr w:rsidR="00A635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7"/>
    <w:rsid w:val="00163268"/>
    <w:rsid w:val="00A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2AD99-BEB0-448A-A3AD-5CA12DC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CocoaOOXMLWriter/1894.1</generator>
</meta>
</file>

<file path=customXml/itemProps1.xml><?xml version="1.0" encoding="utf-8"?>
<ds:datastoreItem xmlns:ds="http://schemas.openxmlformats.org/officeDocument/2006/customXml" ds:itemID="{FE14E67E-9523-4441-98FE-F686D1AF51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Skundberg</dc:creator>
  <cp:lastModifiedBy>Adam Skundberg</cp:lastModifiedBy>
  <cp:revision>2</cp:revision>
  <dcterms:created xsi:type="dcterms:W3CDTF">2020-03-16T17:59:00Z</dcterms:created>
  <dcterms:modified xsi:type="dcterms:W3CDTF">2020-03-16T17:59:00Z</dcterms:modified>
</cp:coreProperties>
</file>